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D784" w14:textId="5791C4C9" w:rsidR="00221E99" w:rsidRDefault="00221E99" w:rsidP="00221E99">
      <w:pPr>
        <w:pStyle w:val="Heading4"/>
        <w:spacing w:line="240" w:lineRule="auto"/>
        <w:jc w:val="center"/>
        <w:rPr>
          <w:szCs w:val="24"/>
        </w:rPr>
      </w:pPr>
      <w:r w:rsidRPr="00221E99">
        <w:rPr>
          <w:szCs w:val="24"/>
        </w:rPr>
        <w:t>Biographical Sketch</w:t>
      </w:r>
    </w:p>
    <w:p w14:paraId="7B063506" w14:textId="2AA9896F" w:rsidR="00221E99" w:rsidRPr="008819BF" w:rsidRDefault="00F42F4B" w:rsidP="00221E99">
      <w:pPr>
        <w:pStyle w:val="Heading4"/>
        <w:spacing w:line="240" w:lineRule="auto"/>
        <w:jc w:val="center"/>
        <w:rPr>
          <w:szCs w:val="24"/>
        </w:rPr>
      </w:pPr>
      <w:r>
        <w:rPr>
          <w:szCs w:val="24"/>
        </w:rPr>
        <w:t>Xu Wang</w:t>
      </w:r>
    </w:p>
    <w:p w14:paraId="382D18EC" w14:textId="56AFBA0C" w:rsidR="00221E99" w:rsidRPr="008819BF" w:rsidRDefault="00CB7AE4" w:rsidP="00221E99">
      <w:pPr>
        <w:jc w:val="center"/>
        <w:rPr>
          <w:sz w:val="24"/>
          <w:szCs w:val="24"/>
        </w:rPr>
      </w:pPr>
      <w:r>
        <w:rPr>
          <w:sz w:val="24"/>
          <w:szCs w:val="24"/>
        </w:rPr>
        <w:t>Gulf Coast Research and Education Center</w:t>
      </w:r>
      <w:r w:rsidR="00221E99">
        <w:rPr>
          <w:sz w:val="24"/>
          <w:szCs w:val="24"/>
        </w:rPr>
        <w:t xml:space="preserve">, </w:t>
      </w:r>
      <w:r>
        <w:rPr>
          <w:sz w:val="24"/>
          <w:szCs w:val="24"/>
        </w:rPr>
        <w:t>14625 CR 672, Wimauma, FL 33598</w:t>
      </w:r>
    </w:p>
    <w:p w14:paraId="3521E562" w14:textId="0E9DFB96" w:rsidR="00221E99" w:rsidRPr="008819BF" w:rsidRDefault="00221E99" w:rsidP="00221E99">
      <w:pPr>
        <w:jc w:val="center"/>
        <w:rPr>
          <w:sz w:val="24"/>
          <w:szCs w:val="24"/>
        </w:rPr>
      </w:pPr>
      <w:r w:rsidRPr="008819BF">
        <w:rPr>
          <w:sz w:val="24"/>
          <w:szCs w:val="24"/>
        </w:rPr>
        <w:t>Phone: (</w:t>
      </w:r>
      <w:r w:rsidR="00E8494E">
        <w:rPr>
          <w:sz w:val="24"/>
          <w:szCs w:val="24"/>
        </w:rPr>
        <w:t>813</w:t>
      </w:r>
      <w:r w:rsidRPr="008819BF">
        <w:rPr>
          <w:sz w:val="24"/>
          <w:szCs w:val="24"/>
        </w:rPr>
        <w:t xml:space="preserve">) </w:t>
      </w:r>
      <w:r w:rsidR="00E8494E">
        <w:rPr>
          <w:sz w:val="24"/>
          <w:szCs w:val="24"/>
        </w:rPr>
        <w:t>419</w:t>
      </w:r>
      <w:r w:rsidRPr="008819BF">
        <w:rPr>
          <w:sz w:val="24"/>
          <w:szCs w:val="24"/>
        </w:rPr>
        <w:t>-</w:t>
      </w:r>
      <w:r w:rsidR="00E8494E">
        <w:rPr>
          <w:sz w:val="24"/>
          <w:szCs w:val="24"/>
        </w:rPr>
        <w:t>6618</w:t>
      </w:r>
      <w:r w:rsidRPr="008819BF">
        <w:rPr>
          <w:sz w:val="24"/>
          <w:szCs w:val="24"/>
        </w:rPr>
        <w:t>; Fax</w:t>
      </w:r>
      <w:r w:rsidR="005A5FA7" w:rsidRPr="008819BF">
        <w:rPr>
          <w:sz w:val="24"/>
          <w:szCs w:val="24"/>
        </w:rPr>
        <w:t>: (</w:t>
      </w:r>
      <w:r w:rsidR="002B0C67">
        <w:rPr>
          <w:sz w:val="24"/>
          <w:szCs w:val="24"/>
        </w:rPr>
        <w:t>813</w:t>
      </w:r>
      <w:r w:rsidRPr="008819BF">
        <w:rPr>
          <w:sz w:val="24"/>
          <w:szCs w:val="24"/>
        </w:rPr>
        <w:t xml:space="preserve">) </w:t>
      </w:r>
      <w:r w:rsidR="002B0C67">
        <w:rPr>
          <w:sz w:val="24"/>
          <w:szCs w:val="24"/>
        </w:rPr>
        <w:t>419</w:t>
      </w:r>
      <w:r w:rsidRPr="008819BF">
        <w:rPr>
          <w:sz w:val="24"/>
          <w:szCs w:val="24"/>
        </w:rPr>
        <w:t>-</w:t>
      </w:r>
      <w:r w:rsidR="003E5B9B">
        <w:rPr>
          <w:sz w:val="24"/>
          <w:szCs w:val="24"/>
        </w:rPr>
        <w:t>6641</w:t>
      </w:r>
      <w:r w:rsidRPr="008819BF">
        <w:rPr>
          <w:sz w:val="24"/>
          <w:szCs w:val="24"/>
        </w:rPr>
        <w:t xml:space="preserve">; </w:t>
      </w:r>
      <w:r w:rsidR="00E8494E">
        <w:rPr>
          <w:rStyle w:val="Hyperlink"/>
          <w:sz w:val="24"/>
          <w:szCs w:val="24"/>
        </w:rPr>
        <w:t>xuwang1</w:t>
      </w:r>
      <w:r w:rsidRPr="008819BF">
        <w:rPr>
          <w:rStyle w:val="Hyperlink"/>
          <w:sz w:val="24"/>
          <w:szCs w:val="24"/>
        </w:rPr>
        <w:t>@</w:t>
      </w:r>
      <w:r>
        <w:rPr>
          <w:rStyle w:val="Hyperlink"/>
          <w:sz w:val="24"/>
          <w:szCs w:val="24"/>
        </w:rPr>
        <w:t>ufl</w:t>
      </w:r>
      <w:r w:rsidRPr="008819BF">
        <w:rPr>
          <w:rStyle w:val="Hyperlink"/>
          <w:sz w:val="24"/>
          <w:szCs w:val="24"/>
        </w:rPr>
        <w:t>.edu</w:t>
      </w:r>
    </w:p>
    <w:p w14:paraId="7069BDA9" w14:textId="5B287519" w:rsidR="00221E99" w:rsidRDefault="00EB6124" w:rsidP="00221E99">
      <w:pPr>
        <w:jc w:val="center"/>
        <w:rPr>
          <w:rStyle w:val="Hyperlink"/>
          <w:sz w:val="24"/>
          <w:szCs w:val="24"/>
        </w:rPr>
      </w:pPr>
      <w:r w:rsidRPr="00EB6124">
        <w:rPr>
          <w:rStyle w:val="Hyperlink"/>
          <w:sz w:val="24"/>
          <w:szCs w:val="24"/>
        </w:rPr>
        <w:t>https://gcrec.ifas.ufl.edu/gcrec-facultystaff-directory/xu-kevin-wang/</w:t>
      </w:r>
    </w:p>
    <w:p w14:paraId="6185FFB4" w14:textId="12D5A618" w:rsidR="00221E99" w:rsidRPr="008819BF" w:rsidRDefault="00221E99" w:rsidP="00221E99">
      <w:pPr>
        <w:jc w:val="center"/>
        <w:rPr>
          <w:rStyle w:val="Hyperlink"/>
          <w:sz w:val="24"/>
          <w:szCs w:val="24"/>
        </w:rPr>
      </w:pPr>
      <w:r w:rsidRPr="00221E99">
        <w:rPr>
          <w:rStyle w:val="Hyperlink"/>
          <w:sz w:val="24"/>
          <w:szCs w:val="24"/>
        </w:rPr>
        <w:t>ORCID#: 0000-000</w:t>
      </w:r>
      <w:r w:rsidR="001911D3">
        <w:rPr>
          <w:rStyle w:val="Hyperlink"/>
          <w:sz w:val="24"/>
          <w:szCs w:val="24"/>
        </w:rPr>
        <w:t>2</w:t>
      </w:r>
      <w:r w:rsidRPr="00221E99">
        <w:rPr>
          <w:rStyle w:val="Hyperlink"/>
          <w:sz w:val="24"/>
          <w:szCs w:val="24"/>
        </w:rPr>
        <w:t>-</w:t>
      </w:r>
      <w:r w:rsidR="001911D3">
        <w:rPr>
          <w:rStyle w:val="Hyperlink"/>
          <w:sz w:val="24"/>
          <w:szCs w:val="24"/>
        </w:rPr>
        <w:t>7144</w:t>
      </w:r>
      <w:r w:rsidRPr="00221E99">
        <w:rPr>
          <w:rStyle w:val="Hyperlink"/>
          <w:sz w:val="24"/>
          <w:szCs w:val="24"/>
        </w:rPr>
        <w:t>-</w:t>
      </w:r>
      <w:r w:rsidR="00F42F4B">
        <w:rPr>
          <w:rStyle w:val="Hyperlink"/>
          <w:sz w:val="24"/>
          <w:szCs w:val="24"/>
        </w:rPr>
        <w:t>6865</w:t>
      </w:r>
    </w:p>
    <w:p w14:paraId="239DED2A" w14:textId="77777777" w:rsidR="00221E99" w:rsidRPr="008819BF" w:rsidRDefault="00221E99" w:rsidP="00221E99">
      <w:pPr>
        <w:pStyle w:val="Heading4"/>
        <w:spacing w:line="240" w:lineRule="auto"/>
        <w:rPr>
          <w:szCs w:val="24"/>
        </w:rPr>
      </w:pPr>
    </w:p>
    <w:p w14:paraId="7CA025F7" w14:textId="77777777" w:rsidR="00221E99" w:rsidRPr="008819BF" w:rsidRDefault="00221E99" w:rsidP="00221E99">
      <w:pPr>
        <w:pStyle w:val="Heading4"/>
        <w:spacing w:line="240" w:lineRule="auto"/>
        <w:rPr>
          <w:szCs w:val="24"/>
        </w:rPr>
      </w:pPr>
      <w:r w:rsidRPr="008819BF">
        <w:rPr>
          <w:szCs w:val="24"/>
        </w:rPr>
        <w:t>EDUCATION</w:t>
      </w:r>
    </w:p>
    <w:p w14:paraId="26DD8066" w14:textId="057E2B5A" w:rsidR="00221E99" w:rsidRPr="008819BF" w:rsidRDefault="00221E99" w:rsidP="00221E99">
      <w:pPr>
        <w:ind w:left="1440" w:hanging="1440"/>
        <w:rPr>
          <w:sz w:val="24"/>
          <w:szCs w:val="24"/>
        </w:rPr>
      </w:pPr>
      <w:r w:rsidRPr="008819BF">
        <w:rPr>
          <w:sz w:val="24"/>
          <w:szCs w:val="24"/>
        </w:rPr>
        <w:t xml:space="preserve">Ph.D. </w:t>
      </w:r>
      <w:r w:rsidR="005A1571">
        <w:rPr>
          <w:sz w:val="24"/>
          <w:szCs w:val="24"/>
        </w:rPr>
        <w:t>2014</w:t>
      </w:r>
      <w:r w:rsidRPr="008819BF">
        <w:rPr>
          <w:sz w:val="24"/>
          <w:szCs w:val="24"/>
        </w:rPr>
        <w:tab/>
      </w:r>
      <w:r w:rsidR="005A1571" w:rsidRPr="005A1571">
        <w:rPr>
          <w:b/>
          <w:bCs/>
          <w:sz w:val="24"/>
          <w:szCs w:val="24"/>
        </w:rPr>
        <w:t>Kansas State</w:t>
      </w:r>
      <w:r w:rsidR="005A1571">
        <w:rPr>
          <w:sz w:val="24"/>
          <w:szCs w:val="24"/>
        </w:rPr>
        <w:t xml:space="preserve"> </w:t>
      </w:r>
      <w:r w:rsidRPr="008819BF">
        <w:rPr>
          <w:b/>
          <w:sz w:val="24"/>
          <w:szCs w:val="24"/>
        </w:rPr>
        <w:t>University</w:t>
      </w:r>
      <w:r w:rsidRPr="008819BF">
        <w:rPr>
          <w:sz w:val="24"/>
          <w:szCs w:val="24"/>
        </w:rPr>
        <w:t xml:space="preserve">, </w:t>
      </w:r>
      <w:r w:rsidR="00CD21ED" w:rsidRPr="003F04F4">
        <w:rPr>
          <w:sz w:val="24"/>
          <w:szCs w:val="24"/>
        </w:rPr>
        <w:t>Biological and Agricultural Engineering</w:t>
      </w:r>
    </w:p>
    <w:p w14:paraId="1A9392B6" w14:textId="5451D9E3" w:rsidR="00221E99" w:rsidRPr="008819BF" w:rsidRDefault="00221E99" w:rsidP="00221E99">
      <w:pPr>
        <w:ind w:left="1440" w:hanging="1440"/>
        <w:rPr>
          <w:sz w:val="24"/>
          <w:szCs w:val="24"/>
        </w:rPr>
      </w:pPr>
      <w:r w:rsidRPr="008819BF">
        <w:rPr>
          <w:sz w:val="24"/>
          <w:szCs w:val="24"/>
        </w:rPr>
        <w:t xml:space="preserve">M.S. </w:t>
      </w:r>
      <w:r w:rsidR="005A1571">
        <w:rPr>
          <w:sz w:val="24"/>
          <w:szCs w:val="24"/>
        </w:rPr>
        <w:t>2008</w:t>
      </w:r>
      <w:r w:rsidRPr="008819BF">
        <w:rPr>
          <w:sz w:val="24"/>
          <w:szCs w:val="24"/>
        </w:rPr>
        <w:tab/>
      </w:r>
      <w:r w:rsidR="005A1571" w:rsidRPr="005A1571">
        <w:rPr>
          <w:b/>
          <w:bCs/>
          <w:sz w:val="24"/>
          <w:szCs w:val="24"/>
        </w:rPr>
        <w:t>China Agricultural</w:t>
      </w:r>
      <w:r w:rsidR="005A1571">
        <w:rPr>
          <w:sz w:val="24"/>
          <w:szCs w:val="24"/>
        </w:rPr>
        <w:t xml:space="preserve"> </w:t>
      </w:r>
      <w:r w:rsidR="005A1571" w:rsidRPr="008819BF">
        <w:rPr>
          <w:b/>
          <w:sz w:val="24"/>
          <w:szCs w:val="24"/>
        </w:rPr>
        <w:t>University</w:t>
      </w:r>
      <w:r w:rsidRPr="008819BF">
        <w:rPr>
          <w:sz w:val="24"/>
          <w:szCs w:val="24"/>
        </w:rPr>
        <w:t xml:space="preserve">, </w:t>
      </w:r>
      <w:r w:rsidR="00B62D31" w:rsidRPr="003F04F4">
        <w:rPr>
          <w:sz w:val="24"/>
          <w:szCs w:val="24"/>
        </w:rPr>
        <w:t>Computer</w:t>
      </w:r>
      <w:r w:rsidR="00B62D31">
        <w:rPr>
          <w:sz w:val="24"/>
          <w:szCs w:val="24"/>
        </w:rPr>
        <w:t xml:space="preserve"> Application Technology</w:t>
      </w:r>
    </w:p>
    <w:p w14:paraId="2A7018CD" w14:textId="6320AA29" w:rsidR="00221E99" w:rsidRPr="008819BF" w:rsidRDefault="00221E99" w:rsidP="00305517">
      <w:pPr>
        <w:spacing w:after="120"/>
        <w:ind w:left="1440" w:hanging="1440"/>
        <w:rPr>
          <w:sz w:val="24"/>
          <w:szCs w:val="24"/>
        </w:rPr>
      </w:pPr>
      <w:r w:rsidRPr="008819BF">
        <w:rPr>
          <w:sz w:val="24"/>
          <w:szCs w:val="24"/>
        </w:rPr>
        <w:t xml:space="preserve">B.S. </w:t>
      </w:r>
      <w:r w:rsidR="005A1571">
        <w:rPr>
          <w:sz w:val="24"/>
          <w:szCs w:val="24"/>
        </w:rPr>
        <w:t>2006</w:t>
      </w:r>
      <w:r w:rsidRPr="008819BF">
        <w:rPr>
          <w:sz w:val="24"/>
          <w:szCs w:val="24"/>
        </w:rPr>
        <w:tab/>
      </w:r>
      <w:r w:rsidR="005A1571" w:rsidRPr="005A1571">
        <w:rPr>
          <w:b/>
          <w:bCs/>
          <w:sz w:val="24"/>
          <w:szCs w:val="24"/>
        </w:rPr>
        <w:t>China Agricultural</w:t>
      </w:r>
      <w:r w:rsidR="005A1571">
        <w:rPr>
          <w:sz w:val="24"/>
          <w:szCs w:val="24"/>
        </w:rPr>
        <w:t xml:space="preserve"> </w:t>
      </w:r>
      <w:r w:rsidRPr="008819BF">
        <w:rPr>
          <w:b/>
          <w:sz w:val="24"/>
          <w:szCs w:val="24"/>
        </w:rPr>
        <w:t>University</w:t>
      </w:r>
      <w:r w:rsidRPr="008819BF">
        <w:rPr>
          <w:sz w:val="24"/>
          <w:szCs w:val="24"/>
        </w:rPr>
        <w:t xml:space="preserve">, </w:t>
      </w:r>
      <w:r w:rsidR="007473F9" w:rsidRPr="003F04F4">
        <w:rPr>
          <w:sz w:val="24"/>
          <w:szCs w:val="24"/>
        </w:rPr>
        <w:t>Computer Science and Technology</w:t>
      </w:r>
    </w:p>
    <w:p w14:paraId="68ADA646" w14:textId="77777777" w:rsidR="00221E99" w:rsidRPr="008819BF" w:rsidRDefault="00221E99" w:rsidP="00221E99">
      <w:pPr>
        <w:pStyle w:val="Heading4"/>
        <w:spacing w:line="240" w:lineRule="auto"/>
        <w:rPr>
          <w:szCs w:val="24"/>
        </w:rPr>
      </w:pPr>
      <w:r w:rsidRPr="008819BF">
        <w:rPr>
          <w:szCs w:val="24"/>
        </w:rPr>
        <w:t>PROFESSIONAL EXPERIENCE</w:t>
      </w:r>
    </w:p>
    <w:p w14:paraId="68D0B6F3" w14:textId="772CD8C8" w:rsidR="00221E99" w:rsidRPr="008819BF" w:rsidRDefault="007473F9" w:rsidP="00221E9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10</w:t>
      </w:r>
      <w:r w:rsidR="00221E99" w:rsidRPr="008819BF">
        <w:rPr>
          <w:sz w:val="24"/>
          <w:szCs w:val="24"/>
        </w:rPr>
        <w:t>/</w:t>
      </w:r>
      <w:r>
        <w:rPr>
          <w:sz w:val="24"/>
          <w:szCs w:val="24"/>
        </w:rPr>
        <w:t>21</w:t>
      </w:r>
      <w:r w:rsidR="00221E99" w:rsidRPr="008819BF">
        <w:rPr>
          <w:sz w:val="24"/>
          <w:szCs w:val="24"/>
        </w:rPr>
        <w:t>-present</w:t>
      </w:r>
      <w:r w:rsidR="00221E99" w:rsidRPr="008819BF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Assistant Professor</w:t>
      </w:r>
      <w:r w:rsidR="00221E99" w:rsidRPr="008819BF">
        <w:rPr>
          <w:b/>
          <w:bCs/>
          <w:sz w:val="24"/>
          <w:szCs w:val="24"/>
        </w:rPr>
        <w:t>,</w:t>
      </w:r>
      <w:r w:rsidR="00221E99" w:rsidRPr="008819BF">
        <w:rPr>
          <w:sz w:val="24"/>
          <w:szCs w:val="24"/>
        </w:rPr>
        <w:t xml:space="preserve"> </w:t>
      </w:r>
      <w:r w:rsidR="004B74A1">
        <w:rPr>
          <w:sz w:val="24"/>
          <w:szCs w:val="24"/>
        </w:rPr>
        <w:t>Department of Agricultural and Biological Engineering, University of Florida</w:t>
      </w:r>
    </w:p>
    <w:p w14:paraId="2A077B38" w14:textId="0E857475" w:rsidR="00221E99" w:rsidRPr="008819BF" w:rsidRDefault="004B74A1" w:rsidP="00305517">
      <w:pPr>
        <w:spacing w:after="120"/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221E99" w:rsidRPr="008819BF">
        <w:rPr>
          <w:sz w:val="24"/>
          <w:szCs w:val="24"/>
        </w:rPr>
        <w:t>/</w:t>
      </w:r>
      <w:r>
        <w:rPr>
          <w:sz w:val="24"/>
          <w:szCs w:val="24"/>
        </w:rPr>
        <w:t>14</w:t>
      </w:r>
      <w:r w:rsidR="00221E99" w:rsidRPr="008819BF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="00221E99" w:rsidRPr="008819BF">
        <w:rPr>
          <w:sz w:val="24"/>
          <w:szCs w:val="24"/>
        </w:rPr>
        <w:t>/</w:t>
      </w:r>
      <w:r>
        <w:rPr>
          <w:sz w:val="24"/>
          <w:szCs w:val="24"/>
        </w:rPr>
        <w:t>21</w:t>
      </w:r>
      <w:r w:rsidR="00221E99" w:rsidRPr="008819BF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Research Associate</w:t>
      </w:r>
      <w:r w:rsidR="00221E99" w:rsidRPr="008819BF">
        <w:rPr>
          <w:b/>
          <w:bCs/>
          <w:sz w:val="24"/>
          <w:szCs w:val="24"/>
        </w:rPr>
        <w:t>,</w:t>
      </w:r>
      <w:r w:rsidR="00221E99" w:rsidRPr="008819BF">
        <w:rPr>
          <w:sz w:val="24"/>
          <w:szCs w:val="24"/>
        </w:rPr>
        <w:t xml:space="preserve"> </w:t>
      </w:r>
      <w:r w:rsidR="00533809">
        <w:rPr>
          <w:sz w:val="24"/>
          <w:szCs w:val="24"/>
        </w:rPr>
        <w:t>Department of Plant Pathology, Kansas State University</w:t>
      </w:r>
    </w:p>
    <w:p w14:paraId="3E756070" w14:textId="77777777" w:rsidR="00221E99" w:rsidRPr="008819BF" w:rsidRDefault="00221E99" w:rsidP="00221E99">
      <w:pPr>
        <w:pStyle w:val="Heading4"/>
        <w:spacing w:line="240" w:lineRule="auto"/>
        <w:rPr>
          <w:szCs w:val="24"/>
        </w:rPr>
      </w:pPr>
      <w:r w:rsidRPr="008819BF">
        <w:rPr>
          <w:szCs w:val="24"/>
        </w:rPr>
        <w:t>PROFESSIONAL ACTIVITIES</w:t>
      </w:r>
    </w:p>
    <w:p w14:paraId="380170EB" w14:textId="294024FA" w:rsidR="00221E99" w:rsidRPr="008819BF" w:rsidRDefault="00863021" w:rsidP="00221E9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9923DE">
        <w:rPr>
          <w:sz w:val="24"/>
          <w:szCs w:val="24"/>
        </w:rPr>
        <w:t>uest lecturer</w:t>
      </w:r>
      <w:r w:rsidR="00A617FD">
        <w:rPr>
          <w:sz w:val="24"/>
          <w:szCs w:val="24"/>
        </w:rPr>
        <w:t>, HOS6932 Survey of Breeding Tools and Methods, Phenomics session, every Spring semester.</w:t>
      </w:r>
    </w:p>
    <w:p w14:paraId="2A55C51C" w14:textId="1D53FAE8" w:rsidR="00221E99" w:rsidRPr="008819BF" w:rsidRDefault="00310EF8" w:rsidP="00221E9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Extension program</w:t>
      </w:r>
      <w:r w:rsidR="00CF480C">
        <w:rPr>
          <w:sz w:val="24"/>
          <w:szCs w:val="24"/>
        </w:rPr>
        <w:t xml:space="preserve"> – Novel sensing and AI applications for crop</w:t>
      </w:r>
      <w:r w:rsidR="001154C5">
        <w:rPr>
          <w:sz w:val="24"/>
          <w:szCs w:val="24"/>
        </w:rPr>
        <w:t xml:space="preserve"> breeding and</w:t>
      </w:r>
      <w:r w:rsidR="00CF480C">
        <w:rPr>
          <w:sz w:val="24"/>
          <w:szCs w:val="24"/>
        </w:rPr>
        <w:t xml:space="preserve"> production. </w:t>
      </w:r>
    </w:p>
    <w:p w14:paraId="37777F91" w14:textId="10A41E71" w:rsidR="00221E99" w:rsidRPr="008819BF" w:rsidRDefault="008644D0" w:rsidP="00221E9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Remote pilot for small </w:t>
      </w:r>
      <w:r w:rsidR="008806F0">
        <w:rPr>
          <w:sz w:val="24"/>
          <w:szCs w:val="24"/>
        </w:rPr>
        <w:t>uncrewed</w:t>
      </w:r>
      <w:r>
        <w:rPr>
          <w:sz w:val="24"/>
          <w:szCs w:val="24"/>
        </w:rPr>
        <w:t xml:space="preserve"> aircraft, P107, FAA, 2018.</w:t>
      </w:r>
    </w:p>
    <w:p w14:paraId="13B9D69B" w14:textId="14B3FE60" w:rsidR="008409D7" w:rsidRPr="008409D7" w:rsidRDefault="005D69C6" w:rsidP="008409D7">
      <w:pPr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Associate Editor, </w:t>
      </w:r>
      <w:r w:rsidRPr="00D272C6">
        <w:rPr>
          <w:i/>
          <w:iCs/>
          <w:sz w:val="24"/>
          <w:szCs w:val="24"/>
        </w:rPr>
        <w:t>Plant Phenomics</w:t>
      </w:r>
      <w:r>
        <w:rPr>
          <w:sz w:val="24"/>
          <w:szCs w:val="24"/>
        </w:rPr>
        <w:t>, since 2023.</w:t>
      </w:r>
    </w:p>
    <w:p w14:paraId="5B7F84F8" w14:textId="06981274" w:rsidR="00221E99" w:rsidRPr="00CC7B2E" w:rsidRDefault="00221E99" w:rsidP="00CC7B2E">
      <w:pPr>
        <w:pStyle w:val="Heading4"/>
        <w:spacing w:line="240" w:lineRule="auto"/>
        <w:rPr>
          <w:szCs w:val="24"/>
        </w:rPr>
      </w:pPr>
      <w:r w:rsidRPr="00CC7B2E">
        <w:rPr>
          <w:szCs w:val="24"/>
        </w:rPr>
        <w:t>HONORS &amp; AWARDS</w:t>
      </w:r>
    </w:p>
    <w:p w14:paraId="11A384E0" w14:textId="17236356" w:rsidR="00221E99" w:rsidRDefault="00C56F84" w:rsidP="00D922BD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CC7B2E">
        <w:rPr>
          <w:sz w:val="24"/>
          <w:szCs w:val="24"/>
        </w:rPr>
        <w:t>Outstanding young Extension Worker, Florida Section ASABE, 2023.</w:t>
      </w:r>
    </w:p>
    <w:p w14:paraId="7A09A964" w14:textId="252B63F6" w:rsidR="004A5E3A" w:rsidRPr="004A5E3A" w:rsidRDefault="00221E99" w:rsidP="004A5E3A">
      <w:pPr>
        <w:pStyle w:val="Heading4"/>
        <w:spacing w:line="240" w:lineRule="auto"/>
        <w:ind w:left="0" w:firstLine="0"/>
        <w:rPr>
          <w:szCs w:val="24"/>
        </w:rPr>
      </w:pPr>
      <w:r w:rsidRPr="008819BF">
        <w:rPr>
          <w:szCs w:val="24"/>
        </w:rPr>
        <w:t>GRANTS RECEIVED</w:t>
      </w:r>
    </w:p>
    <w:p w14:paraId="460E89B2" w14:textId="17088A00" w:rsidR="00E047CE" w:rsidRDefault="00E047CE" w:rsidP="00A57E57">
      <w:pPr>
        <w:pStyle w:val="Heading4"/>
        <w:numPr>
          <w:ilvl w:val="0"/>
          <w:numId w:val="6"/>
        </w:numPr>
        <w:ind w:left="360"/>
        <w:rPr>
          <w:b w:val="0"/>
          <w:szCs w:val="24"/>
        </w:rPr>
      </w:pPr>
      <w:r>
        <w:rPr>
          <w:b w:val="0"/>
          <w:szCs w:val="24"/>
        </w:rPr>
        <w:t>2025</w:t>
      </w:r>
      <w:r w:rsidR="00DF4356">
        <w:rPr>
          <w:b w:val="0"/>
          <w:szCs w:val="24"/>
        </w:rPr>
        <w:t>-2027, “</w:t>
      </w:r>
      <w:r w:rsidR="00D71B5E" w:rsidRPr="00D71B5E">
        <w:rPr>
          <w:b w:val="0"/>
          <w:szCs w:val="24"/>
        </w:rPr>
        <w:t>Nickel Farming</w:t>
      </w:r>
      <w:r w:rsidR="00D71B5E">
        <w:rPr>
          <w:b w:val="0"/>
          <w:szCs w:val="24"/>
        </w:rPr>
        <w:t>:</w:t>
      </w:r>
      <w:r w:rsidR="00D71B5E" w:rsidRPr="00D71B5E">
        <w:rPr>
          <w:b w:val="0"/>
          <w:szCs w:val="24"/>
        </w:rPr>
        <w:t xml:space="preserve"> Improving a US</w:t>
      </w:r>
      <w:r w:rsidR="00D71B5E">
        <w:rPr>
          <w:b w:val="0"/>
          <w:szCs w:val="24"/>
        </w:rPr>
        <w:t>-N</w:t>
      </w:r>
      <w:r w:rsidR="00D71B5E" w:rsidRPr="00D71B5E">
        <w:rPr>
          <w:b w:val="0"/>
          <w:szCs w:val="24"/>
        </w:rPr>
        <w:t>ative Hyperaccumulator Plant for Commercial Cultivation</w:t>
      </w:r>
      <w:r w:rsidR="00D71B5E">
        <w:rPr>
          <w:b w:val="0"/>
          <w:szCs w:val="24"/>
        </w:rPr>
        <w:t xml:space="preserve">”, </w:t>
      </w:r>
      <w:r w:rsidR="00A22318">
        <w:rPr>
          <w:b w:val="0"/>
          <w:szCs w:val="24"/>
        </w:rPr>
        <w:t>C</w:t>
      </w:r>
      <w:r w:rsidR="00D71B5E">
        <w:rPr>
          <w:b w:val="0"/>
          <w:szCs w:val="24"/>
        </w:rPr>
        <w:t xml:space="preserve">o-PI, </w:t>
      </w:r>
      <w:r w:rsidR="00A22318">
        <w:rPr>
          <w:b w:val="0"/>
          <w:szCs w:val="24"/>
        </w:rPr>
        <w:t>ARPA-E</w:t>
      </w:r>
      <w:r w:rsidR="00863021">
        <w:rPr>
          <w:b w:val="0"/>
          <w:szCs w:val="24"/>
        </w:rPr>
        <w:t>, DoE</w:t>
      </w:r>
      <w:r w:rsidR="00A22318">
        <w:rPr>
          <w:b w:val="0"/>
          <w:szCs w:val="24"/>
        </w:rPr>
        <w:t xml:space="preserve">. </w:t>
      </w:r>
    </w:p>
    <w:p w14:paraId="29C7338C" w14:textId="7B494CA7" w:rsidR="00197446" w:rsidRDefault="00B2559B" w:rsidP="00A57E57">
      <w:pPr>
        <w:pStyle w:val="Heading4"/>
        <w:numPr>
          <w:ilvl w:val="0"/>
          <w:numId w:val="6"/>
        </w:numPr>
        <w:ind w:left="360"/>
        <w:rPr>
          <w:b w:val="0"/>
          <w:szCs w:val="24"/>
        </w:rPr>
      </w:pPr>
      <w:r>
        <w:rPr>
          <w:b w:val="0"/>
          <w:szCs w:val="24"/>
        </w:rPr>
        <w:t>2024-2025, “</w:t>
      </w:r>
      <w:r w:rsidR="00D15CCD" w:rsidRPr="00D15CCD">
        <w:rPr>
          <w:b w:val="0"/>
          <w:szCs w:val="24"/>
        </w:rPr>
        <w:t>Refining AI-Assisted Runner Identification in Strawberry Breeding</w:t>
      </w:r>
      <w:r>
        <w:rPr>
          <w:b w:val="0"/>
          <w:szCs w:val="24"/>
        </w:rPr>
        <w:t>”, PI, FSREF</w:t>
      </w:r>
      <w:r w:rsidR="008806F0">
        <w:rPr>
          <w:b w:val="0"/>
          <w:szCs w:val="24"/>
        </w:rPr>
        <w:t>.</w:t>
      </w:r>
    </w:p>
    <w:p w14:paraId="7D2DA769" w14:textId="3165CF1C" w:rsidR="00A57E57" w:rsidRPr="00A57E57" w:rsidRDefault="00A57E57" w:rsidP="00A57E57">
      <w:pPr>
        <w:pStyle w:val="Heading4"/>
        <w:numPr>
          <w:ilvl w:val="0"/>
          <w:numId w:val="6"/>
        </w:numPr>
        <w:ind w:left="360"/>
        <w:rPr>
          <w:b w:val="0"/>
          <w:szCs w:val="24"/>
        </w:rPr>
      </w:pPr>
      <w:r w:rsidRPr="00A57E57">
        <w:rPr>
          <w:b w:val="0"/>
          <w:szCs w:val="24"/>
        </w:rPr>
        <w:t>2023-2024, “Enhancing Strawberry Breeding with AI-Assisted Runner and Flower Identification”, PI, FSREF.</w:t>
      </w:r>
    </w:p>
    <w:p w14:paraId="5B7C6E50" w14:textId="77777777" w:rsidR="00A57E57" w:rsidRPr="00A57E57" w:rsidRDefault="00A57E57" w:rsidP="00A57E57">
      <w:pPr>
        <w:pStyle w:val="Heading4"/>
        <w:numPr>
          <w:ilvl w:val="0"/>
          <w:numId w:val="6"/>
        </w:numPr>
        <w:ind w:left="360"/>
        <w:rPr>
          <w:b w:val="0"/>
          <w:szCs w:val="24"/>
        </w:rPr>
      </w:pPr>
      <w:r w:rsidRPr="00A57E57">
        <w:rPr>
          <w:b w:val="0"/>
          <w:szCs w:val="24"/>
        </w:rPr>
        <w:t>2023-2024, “Phenome Insight – An Integrated Web-GIS Platform for Generation, Visualization, and Analysis of Strawberry Phenotypes for Breeding”, PI, FSREF.</w:t>
      </w:r>
    </w:p>
    <w:p w14:paraId="42940E18" w14:textId="450BDE53" w:rsidR="00221E99" w:rsidRPr="008819BF" w:rsidRDefault="00221E99" w:rsidP="00221E99">
      <w:pPr>
        <w:pStyle w:val="Heading4"/>
        <w:spacing w:line="240" w:lineRule="auto"/>
        <w:rPr>
          <w:szCs w:val="24"/>
        </w:rPr>
      </w:pPr>
      <w:r w:rsidRPr="008819BF">
        <w:rPr>
          <w:szCs w:val="24"/>
        </w:rPr>
        <w:t>PUBLICATIONS (last 4 years)</w:t>
      </w:r>
      <w:r>
        <w:rPr>
          <w:szCs w:val="24"/>
        </w:rPr>
        <w:t xml:space="preserve">  </w:t>
      </w:r>
    </w:p>
    <w:p w14:paraId="18B87D10" w14:textId="2659033E" w:rsidR="000471E3" w:rsidRDefault="00800252" w:rsidP="00171C4D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00252">
        <w:rPr>
          <w:rFonts w:ascii="Times New Roman" w:hAnsi="Times New Roman" w:cs="Times New Roman"/>
          <w:sz w:val="24"/>
          <w:szCs w:val="24"/>
        </w:rPr>
        <w:t>Zheng, C., Abd-</w:t>
      </w:r>
      <w:proofErr w:type="spellStart"/>
      <w:r w:rsidRPr="00800252">
        <w:rPr>
          <w:rFonts w:ascii="Times New Roman" w:hAnsi="Times New Roman" w:cs="Times New Roman"/>
          <w:sz w:val="24"/>
          <w:szCs w:val="24"/>
        </w:rPr>
        <w:t>Elrahman</w:t>
      </w:r>
      <w:proofErr w:type="spellEnd"/>
      <w:r w:rsidRPr="00800252">
        <w:rPr>
          <w:rFonts w:ascii="Times New Roman" w:hAnsi="Times New Roman" w:cs="Times New Roman"/>
          <w:sz w:val="24"/>
          <w:szCs w:val="24"/>
        </w:rPr>
        <w:t xml:space="preserve">, A., Whitaker, V. M., Wang, X., </w:t>
      </w:r>
      <w:proofErr w:type="spellStart"/>
      <w:r w:rsidRPr="00800252">
        <w:rPr>
          <w:rFonts w:ascii="Times New Roman" w:hAnsi="Times New Roman" w:cs="Times New Roman"/>
          <w:sz w:val="24"/>
          <w:szCs w:val="24"/>
        </w:rPr>
        <w:t>Dalid</w:t>
      </w:r>
      <w:proofErr w:type="spellEnd"/>
      <w:r w:rsidRPr="00800252">
        <w:rPr>
          <w:rFonts w:ascii="Times New Roman" w:hAnsi="Times New Roman" w:cs="Times New Roman"/>
          <w:sz w:val="24"/>
          <w:szCs w:val="24"/>
        </w:rPr>
        <w:t>, C., &amp; Shen, K. (2024). Strawberry canopy structural parameters estimation and growth analysis from UAV multispectral imagery using a geospatial tool. Computers and Electronics in Agriculture, 226, 109440.</w:t>
      </w:r>
      <w:r w:rsidR="000471E3">
        <w:rPr>
          <w:rFonts w:ascii="Times New Roman" w:hAnsi="Times New Roman" w:cs="Times New Roman"/>
          <w:sz w:val="24"/>
          <w:szCs w:val="24"/>
        </w:rPr>
        <w:t xml:space="preserve"> </w:t>
      </w:r>
      <w:r w:rsidR="000471E3" w:rsidRPr="000471E3">
        <w:rPr>
          <w:rFonts w:ascii="Times New Roman" w:hAnsi="Times New Roman" w:cs="Times New Roman"/>
          <w:sz w:val="24"/>
          <w:szCs w:val="24"/>
        </w:rPr>
        <w:t>https://doi.org/10.1016/j.compag.2024.109440</w:t>
      </w:r>
    </w:p>
    <w:p w14:paraId="646122E5" w14:textId="378231AD" w:rsidR="006157CD" w:rsidRPr="00171C4D" w:rsidRDefault="006157CD" w:rsidP="00171C4D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71C4D">
        <w:rPr>
          <w:rFonts w:ascii="Times New Roman" w:hAnsi="Times New Roman" w:cs="Times New Roman"/>
          <w:sz w:val="24"/>
          <w:szCs w:val="24"/>
        </w:rPr>
        <w:t>Ji, L., Wang, X., Cordova, G., Deng, Z. (2024). Predicting Caladium Tuber Weight from Canopy Traits through High-Throughput Aerial Imagery. In 2024 ASABE Annual International Meeting. (p. 1). American Society of Agricultural and Biological Engineers. https://doi.org/10.13031/aim.202400764</w:t>
      </w:r>
    </w:p>
    <w:p w14:paraId="7D8491EA" w14:textId="77777777" w:rsidR="006157CD" w:rsidRPr="00171C4D" w:rsidRDefault="006157CD" w:rsidP="00171C4D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71C4D">
        <w:rPr>
          <w:rFonts w:ascii="Times New Roman" w:hAnsi="Times New Roman" w:cs="Times New Roman"/>
          <w:sz w:val="24"/>
          <w:szCs w:val="24"/>
        </w:rPr>
        <w:t xml:space="preserve">Hu, Z., Wang, X., Marla, S.R., Poland, J., &amp; Morris G.P. (2024). An extended </w:t>
      </w:r>
      <w:proofErr w:type="spellStart"/>
      <w:r w:rsidRPr="00171C4D">
        <w:rPr>
          <w:rFonts w:ascii="Times New Roman" w:hAnsi="Times New Roman" w:cs="Times New Roman"/>
          <w:sz w:val="24"/>
          <w:szCs w:val="24"/>
        </w:rPr>
        <w:t>omnigenic</w:t>
      </w:r>
      <w:proofErr w:type="spellEnd"/>
      <w:r w:rsidRPr="00171C4D">
        <w:rPr>
          <w:rFonts w:ascii="Times New Roman" w:hAnsi="Times New Roman" w:cs="Times New Roman"/>
          <w:sz w:val="24"/>
          <w:szCs w:val="24"/>
        </w:rPr>
        <w:t xml:space="preserve"> model explains genome-phenome relationships for complex traits in global sorghum diversity. </w:t>
      </w:r>
      <w:proofErr w:type="spellStart"/>
      <w:r w:rsidRPr="00171C4D">
        <w:rPr>
          <w:rFonts w:ascii="Times New Roman" w:hAnsi="Times New Roman" w:cs="Times New Roman"/>
          <w:sz w:val="24"/>
          <w:szCs w:val="24"/>
        </w:rPr>
        <w:t>bioRxiv</w:t>
      </w:r>
      <w:proofErr w:type="spellEnd"/>
      <w:r w:rsidRPr="00171C4D">
        <w:rPr>
          <w:rFonts w:ascii="Times New Roman" w:hAnsi="Times New Roman" w:cs="Times New Roman"/>
          <w:sz w:val="24"/>
          <w:szCs w:val="24"/>
        </w:rPr>
        <w:t xml:space="preserve"> 2024.04.29.591686. https://doi.org/10.1101/2024.04.29.591686</w:t>
      </w:r>
    </w:p>
    <w:p w14:paraId="097F648A" w14:textId="282E87D9" w:rsidR="00054EAB" w:rsidRDefault="00E30935" w:rsidP="00C552E8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71931236"/>
      <w:r w:rsidRPr="00E30935">
        <w:rPr>
          <w:rFonts w:ascii="Times New Roman" w:hAnsi="Times New Roman" w:cs="Times New Roman"/>
          <w:sz w:val="24"/>
          <w:szCs w:val="24"/>
        </w:rPr>
        <w:lastRenderedPageBreak/>
        <w:t xml:space="preserve">Raymundo, R., Wang, X., Felderhoff, T., Sexton-Bowser, S., Poland, J., Lipka, A. E., &amp; Morris, G. P. (2023). Field phenomics reveals genetic variation for transpiration response to vapor pressure deficit in sorghum. </w:t>
      </w:r>
      <w:proofErr w:type="spellStart"/>
      <w:r w:rsidRPr="00E30935">
        <w:rPr>
          <w:rFonts w:ascii="Times New Roman" w:hAnsi="Times New Roman" w:cs="Times New Roman"/>
          <w:sz w:val="24"/>
          <w:szCs w:val="24"/>
        </w:rPr>
        <w:t>bioRxiv</w:t>
      </w:r>
      <w:proofErr w:type="spellEnd"/>
      <w:r w:rsidRPr="00E30935">
        <w:rPr>
          <w:rFonts w:ascii="Times New Roman" w:hAnsi="Times New Roman" w:cs="Times New Roman"/>
          <w:sz w:val="24"/>
          <w:szCs w:val="24"/>
        </w:rPr>
        <w:t>, 2023-06.</w:t>
      </w:r>
    </w:p>
    <w:bookmarkEnd w:id="0"/>
    <w:p w14:paraId="224ABB30" w14:textId="2C490CDE" w:rsidR="00C552E8" w:rsidRPr="00C552E8" w:rsidRDefault="00C552E8" w:rsidP="00C552E8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>Togninalli, M., Wang, X., Kucera, T., Shrestha, S., Juliana, P., Mondal, S., ... and Poland, J. (2023). Multi-modal deep learning improves grain yield prediction in wheat breeding by fusing genomics and phenomics. Bioinformatics, 39(6), btad336. https://doi.org/10.1093/bioinformatics/btad336</w:t>
      </w:r>
    </w:p>
    <w:p w14:paraId="27FBF063" w14:textId="77777777" w:rsidR="00C552E8" w:rsidRPr="00C552E8" w:rsidRDefault="00C552E8" w:rsidP="00C552E8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 xml:space="preserve">Marla, S., Felderhoff, T., Hayes, C., Perumal, R., Wang, X., Poland, J., and Morris, G. P. Genomics and Phenomics Enabled </w:t>
      </w:r>
      <w:proofErr w:type="spellStart"/>
      <w:r w:rsidRPr="00C552E8">
        <w:rPr>
          <w:rFonts w:ascii="Times New Roman" w:hAnsi="Times New Roman" w:cs="Times New Roman"/>
          <w:sz w:val="24"/>
          <w:szCs w:val="24"/>
        </w:rPr>
        <w:t>Prebreeding</w:t>
      </w:r>
      <w:proofErr w:type="spellEnd"/>
      <w:r w:rsidRPr="00C552E8">
        <w:rPr>
          <w:rFonts w:ascii="Times New Roman" w:hAnsi="Times New Roman" w:cs="Times New Roman"/>
          <w:sz w:val="24"/>
          <w:szCs w:val="24"/>
        </w:rPr>
        <w:t xml:space="preserve"> Improved Early-Season Chilling Tolerance in Sorghum. G3, jkad116. https://doi.org/10.1093/g3journal/jkad116</w:t>
      </w:r>
    </w:p>
    <w:p w14:paraId="0741D88A" w14:textId="77777777" w:rsidR="00C552E8" w:rsidRPr="00C552E8" w:rsidRDefault="00C552E8" w:rsidP="00C552E8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>Yang, X., Wang, X., Evers, B., Cui, Y. and Poland, J., 2022. Spectral correlation between wheat genotype replications over the visible and near-infrared spectrum. Remote Sensing Letters, 13(12), pp.1203-1212. https://doi.org/10.1080/2150704X.2022.2138619</w:t>
      </w:r>
    </w:p>
    <w:p w14:paraId="041CE00E" w14:textId="77777777" w:rsidR="00C552E8" w:rsidRPr="00C552E8" w:rsidRDefault="00C552E8" w:rsidP="00C552E8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>Crain, J., Wang, X., Evers, B. and Poland, J., 2022. Evaluation of field‐based single plant phenotyping for wheat breeding. The Plant Phenome Journal, 5(1), p.e20045. https://doi.org/10.1002/ppj2.20045</w:t>
      </w:r>
    </w:p>
    <w:p w14:paraId="62CC3C38" w14:textId="77777777" w:rsidR="00C552E8" w:rsidRPr="00C552E8" w:rsidRDefault="00C552E8" w:rsidP="00C552E8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 xml:space="preserve">Silva, P., Evers, B., Kieffaber, A., Wang, X., Brown, R., Gao, L., Fritz, A., Crain, J. and Poland, J., 2022. Applied phenomics and genomics for improving barley yellow dwarf resistance in winter wheat. G3, 12(7), </w:t>
      </w:r>
      <w:proofErr w:type="gramStart"/>
      <w:r w:rsidRPr="00C552E8">
        <w:rPr>
          <w:rFonts w:ascii="Times New Roman" w:hAnsi="Times New Roman" w:cs="Times New Roman"/>
          <w:sz w:val="24"/>
          <w:szCs w:val="24"/>
        </w:rPr>
        <w:t>p.jkac</w:t>
      </w:r>
      <w:proofErr w:type="gramEnd"/>
      <w:r w:rsidRPr="00C552E8">
        <w:rPr>
          <w:rFonts w:ascii="Times New Roman" w:hAnsi="Times New Roman" w:cs="Times New Roman"/>
          <w:sz w:val="24"/>
          <w:szCs w:val="24"/>
        </w:rPr>
        <w:t>064. https://doi.org/10.1093/g3journal/jkac064</w:t>
      </w:r>
    </w:p>
    <w:p w14:paraId="502F26F4" w14:textId="77777777" w:rsidR="00C552E8" w:rsidRPr="00C552E8" w:rsidRDefault="00C552E8" w:rsidP="00C552E8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 xml:space="preserve">David, E., </w:t>
      </w:r>
      <w:proofErr w:type="spellStart"/>
      <w:r w:rsidRPr="00C552E8">
        <w:rPr>
          <w:rFonts w:ascii="Times New Roman" w:hAnsi="Times New Roman" w:cs="Times New Roman"/>
          <w:sz w:val="24"/>
          <w:szCs w:val="24"/>
        </w:rPr>
        <w:t>Serouart</w:t>
      </w:r>
      <w:proofErr w:type="spellEnd"/>
      <w:r w:rsidRPr="00C552E8">
        <w:rPr>
          <w:rFonts w:ascii="Times New Roman" w:hAnsi="Times New Roman" w:cs="Times New Roman"/>
          <w:sz w:val="24"/>
          <w:szCs w:val="24"/>
        </w:rPr>
        <w:t>, M., Smith, D., Madec, S., Velumani, K., Liu, S., Wang, X., et al. Global Wheat Head Detection 2021: an improved dataset for benchmarking wheat head detection methods. Plant Phenomics 2021 (2021). https://doi.org/10.34133/2021/9846158</w:t>
      </w:r>
    </w:p>
    <w:p w14:paraId="13D78A89" w14:textId="3C6A21AF" w:rsidR="00C552E8" w:rsidRPr="00915846" w:rsidRDefault="00C552E8" w:rsidP="00915846">
      <w:pPr>
        <w:pStyle w:val="ListParagraph"/>
        <w:numPr>
          <w:ilvl w:val="0"/>
          <w:numId w:val="7"/>
        </w:numPr>
        <w:spacing w:before="0" w:after="120"/>
        <w:ind w:left="360"/>
        <w:rPr>
          <w:rFonts w:ascii="Times New Roman" w:hAnsi="Times New Roman" w:cs="Times New Roman"/>
          <w:sz w:val="24"/>
          <w:szCs w:val="24"/>
        </w:rPr>
      </w:pPr>
      <w:r w:rsidRPr="00C552E8">
        <w:rPr>
          <w:rFonts w:ascii="Times New Roman" w:hAnsi="Times New Roman" w:cs="Times New Roman"/>
          <w:sz w:val="24"/>
          <w:szCs w:val="24"/>
        </w:rPr>
        <w:t xml:space="preserve">Gao, L., Koo, D., Juliana, P., Rife, T., Singh, D., da Silva, C. L., Lux, T., Wang, X. et al. The Aegilops </w:t>
      </w:r>
      <w:proofErr w:type="spellStart"/>
      <w:r w:rsidRPr="00C552E8">
        <w:rPr>
          <w:rFonts w:ascii="Times New Roman" w:hAnsi="Times New Roman" w:cs="Times New Roman"/>
          <w:sz w:val="24"/>
          <w:szCs w:val="24"/>
        </w:rPr>
        <w:t>ventricosa</w:t>
      </w:r>
      <w:proofErr w:type="spellEnd"/>
      <w:r w:rsidRPr="00C552E8">
        <w:rPr>
          <w:rFonts w:ascii="Times New Roman" w:hAnsi="Times New Roman" w:cs="Times New Roman"/>
          <w:sz w:val="24"/>
          <w:szCs w:val="24"/>
        </w:rPr>
        <w:t xml:space="preserve"> 2N v S segment in bread wheat: cytology, genomics and breeding. Theoretical and Applied Genetics 134, no. 2 (2021): 529-542. https://doi.org/10.1007/s00122-020-03712-y</w:t>
      </w:r>
    </w:p>
    <w:p w14:paraId="56A010EB" w14:textId="77777777" w:rsidR="0097081A" w:rsidRDefault="0097081A">
      <w:pPr>
        <w:rPr>
          <w:sz w:val="24"/>
          <w:szCs w:val="24"/>
        </w:rPr>
      </w:pPr>
    </w:p>
    <w:sectPr w:rsidR="0097081A" w:rsidSect="00221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AD58" w14:textId="77777777" w:rsidR="00BD7A93" w:rsidRDefault="00BD7A93">
      <w:r>
        <w:separator/>
      </w:r>
    </w:p>
  </w:endnote>
  <w:endnote w:type="continuationSeparator" w:id="0">
    <w:p w14:paraId="032DFC41" w14:textId="77777777" w:rsidR="00BD7A93" w:rsidRDefault="00BD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997" w14:textId="77777777" w:rsidR="006C4929" w:rsidRDefault="005A5FA7" w:rsidP="00E12D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E7F174" w14:textId="77777777" w:rsidR="006C4929" w:rsidRDefault="006C4929" w:rsidP="00AA3D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A1B7" w14:textId="77777777" w:rsidR="006C4929" w:rsidRPr="000A4450" w:rsidRDefault="005A5FA7" w:rsidP="00E12D07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</w:rPr>
    </w:pPr>
    <w:r w:rsidRPr="000A4450">
      <w:rPr>
        <w:rStyle w:val="PageNumber"/>
        <w:rFonts w:asciiTheme="minorHAnsi" w:hAnsiTheme="minorHAnsi" w:cstheme="minorHAnsi"/>
      </w:rPr>
      <w:fldChar w:fldCharType="begin"/>
    </w:r>
    <w:r w:rsidRPr="000A4450">
      <w:rPr>
        <w:rStyle w:val="PageNumber"/>
        <w:rFonts w:asciiTheme="minorHAnsi" w:hAnsiTheme="minorHAnsi" w:cstheme="minorHAnsi"/>
      </w:rPr>
      <w:instrText xml:space="preserve">PAGE  </w:instrText>
    </w:r>
    <w:r w:rsidRPr="000A4450">
      <w:rPr>
        <w:rStyle w:val="PageNumber"/>
        <w:rFonts w:asciiTheme="minorHAnsi" w:hAnsiTheme="minorHAnsi" w:cstheme="minorHAnsi"/>
      </w:rPr>
      <w:fldChar w:fldCharType="separate"/>
    </w:r>
    <w:r>
      <w:rPr>
        <w:rStyle w:val="PageNumber"/>
        <w:rFonts w:asciiTheme="minorHAnsi" w:hAnsiTheme="minorHAnsi" w:cstheme="minorHAnsi"/>
        <w:noProof/>
      </w:rPr>
      <w:t>2</w:t>
    </w:r>
    <w:r w:rsidRPr="000A4450">
      <w:rPr>
        <w:rStyle w:val="PageNumber"/>
        <w:rFonts w:asciiTheme="minorHAnsi" w:hAnsiTheme="minorHAnsi" w:cstheme="minorHAnsi"/>
      </w:rPr>
      <w:fldChar w:fldCharType="end"/>
    </w:r>
  </w:p>
  <w:p w14:paraId="06D3EA23" w14:textId="77777777" w:rsidR="006C4929" w:rsidRDefault="006C4929" w:rsidP="00AA3DC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0993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16CCDC10" w14:textId="77777777" w:rsidR="006C4929" w:rsidRPr="000A4450" w:rsidRDefault="005A5FA7">
        <w:pPr>
          <w:pStyle w:val="Footer"/>
          <w:jc w:val="right"/>
          <w:rPr>
            <w:rFonts w:asciiTheme="minorHAnsi" w:hAnsiTheme="minorHAnsi" w:cstheme="minorHAnsi"/>
          </w:rPr>
        </w:pPr>
        <w:r w:rsidRPr="000A4450">
          <w:rPr>
            <w:rFonts w:asciiTheme="minorHAnsi" w:hAnsiTheme="minorHAnsi" w:cstheme="minorHAnsi"/>
          </w:rPr>
          <w:fldChar w:fldCharType="begin"/>
        </w:r>
        <w:r w:rsidRPr="000A4450">
          <w:rPr>
            <w:rFonts w:asciiTheme="minorHAnsi" w:hAnsiTheme="minorHAnsi" w:cstheme="minorHAnsi"/>
          </w:rPr>
          <w:instrText xml:space="preserve"> PAGE   \* MERGEFORMAT </w:instrText>
        </w:r>
        <w:r w:rsidRPr="000A4450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0A445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C2318B2" w14:textId="77777777" w:rsidR="006C4929" w:rsidRDefault="006C4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7377" w14:textId="77777777" w:rsidR="00BD7A93" w:rsidRDefault="00BD7A93">
      <w:r>
        <w:separator/>
      </w:r>
    </w:p>
  </w:footnote>
  <w:footnote w:type="continuationSeparator" w:id="0">
    <w:p w14:paraId="138AFEAA" w14:textId="77777777" w:rsidR="00BD7A93" w:rsidRDefault="00BD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FDFA" w14:textId="77777777" w:rsidR="006C4929" w:rsidRDefault="006C4929">
    <w:pPr>
      <w:spacing w:line="240" w:lineRule="exact"/>
      <w:rPr>
        <w:rFonts w:ascii="Tms Rmn" w:hAnsi="Tms Rmn"/>
        <w:i/>
      </w:rPr>
    </w:pPr>
  </w:p>
  <w:p w14:paraId="388F2E1F" w14:textId="77777777" w:rsidR="006C4929" w:rsidRDefault="005A5FA7">
    <w:pPr>
      <w:pBdr>
        <w:bottom w:val="single" w:sz="6" w:space="0" w:color="000000"/>
      </w:pBdr>
      <w:spacing w:line="240" w:lineRule="exact"/>
      <w:rPr>
        <w:rFonts w:ascii="Tms Rmn" w:hAnsi="Tms Rmn"/>
      </w:rPr>
    </w:pP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  <w:t xml:space="preserve">Strauss CV -- Page </w:t>
    </w:r>
    <w:r>
      <w:rPr>
        <w:rFonts w:ascii="Tms Rmn" w:hAnsi="Tms Rmn"/>
        <w:i/>
      </w:rPr>
      <w:fldChar w:fldCharType="begin"/>
    </w:r>
    <w:r>
      <w:rPr>
        <w:rFonts w:ascii="Tms Rmn" w:hAnsi="Tms Rmn"/>
        <w:i/>
      </w:rPr>
      <w:instrText>page</w:instrText>
    </w:r>
    <w:r>
      <w:rPr>
        <w:rFonts w:ascii="Tms Rmn" w:hAnsi="Tms Rmn"/>
        <w:i/>
      </w:rPr>
      <w:fldChar w:fldCharType="separate"/>
    </w:r>
    <w:r>
      <w:rPr>
        <w:rFonts w:ascii="Tms Rmn" w:hAnsi="Tms Rmn"/>
        <w:i/>
      </w:rPr>
      <w:t>2</w:t>
    </w:r>
    <w:r>
      <w:rPr>
        <w:rFonts w:ascii="Tms Rmn" w:hAnsi="Tms Rmn"/>
        <w:i/>
      </w:rPr>
      <w:fldChar w:fldCharType="end"/>
    </w:r>
  </w:p>
  <w:p w14:paraId="67E92DFB" w14:textId="77777777" w:rsidR="006C4929" w:rsidRDefault="006C4929">
    <w:pPr>
      <w:spacing w:line="240" w:lineRule="exact"/>
      <w:rPr>
        <w:rFonts w:ascii="Tms Rmn" w:hAnsi="Tms Rmn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824AD" w14:textId="77777777" w:rsidR="006C4929" w:rsidRPr="004708EA" w:rsidRDefault="006C4929">
    <w:pPr>
      <w:spacing w:line="240" w:lineRule="exact"/>
      <w:rPr>
        <w:i/>
      </w:rPr>
    </w:pPr>
  </w:p>
  <w:p w14:paraId="5253D1FF" w14:textId="0A367D2F" w:rsidR="006C4929" w:rsidRPr="000A4450" w:rsidRDefault="005A5FA7" w:rsidP="00AA3DC3">
    <w:pPr>
      <w:pBdr>
        <w:bottom w:val="single" w:sz="6" w:space="0" w:color="000000"/>
      </w:pBdr>
      <w:spacing w:line="240" w:lineRule="exact"/>
      <w:jc w:val="right"/>
      <w:rPr>
        <w:rFonts w:asciiTheme="minorHAnsi" w:hAnsiTheme="minorHAnsi" w:cstheme="minorHAnsi"/>
        <w:i/>
      </w:rPr>
    </w:pPr>
    <w:r w:rsidRPr="000A4450">
      <w:rPr>
        <w:rFonts w:asciiTheme="minorHAnsi" w:hAnsiTheme="minorHAnsi" w:cstheme="minorHAnsi"/>
        <w:i/>
      </w:rPr>
      <w:t xml:space="preserve">Biographical </w:t>
    </w:r>
    <w:proofErr w:type="spellStart"/>
    <w:r w:rsidRPr="000A4450">
      <w:rPr>
        <w:rFonts w:asciiTheme="minorHAnsi" w:hAnsiTheme="minorHAnsi" w:cstheme="minorHAnsi"/>
        <w:i/>
      </w:rPr>
      <w:t>Sketch_</w:t>
    </w:r>
    <w:r w:rsidR="0087326C">
      <w:rPr>
        <w:rFonts w:asciiTheme="minorHAnsi" w:hAnsiTheme="minorHAnsi" w:cstheme="minorHAnsi"/>
        <w:i/>
      </w:rPr>
      <w:t>Xu</w:t>
    </w:r>
    <w:proofErr w:type="spellEnd"/>
    <w:r w:rsidR="0087326C">
      <w:rPr>
        <w:rFonts w:asciiTheme="minorHAnsi" w:hAnsiTheme="minorHAnsi" w:cstheme="minorHAnsi"/>
        <w:i/>
      </w:rPr>
      <w:t xml:space="preserve"> Wang</w:t>
    </w:r>
  </w:p>
  <w:p w14:paraId="74ABF29C" w14:textId="77777777" w:rsidR="006C4929" w:rsidRPr="004708EA" w:rsidRDefault="006C4929">
    <w:pPr>
      <w:spacing w:line="240" w:lineRule="exac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957D" w14:textId="66F97B84" w:rsidR="006C4929" w:rsidRPr="000A4450" w:rsidRDefault="005A5FA7" w:rsidP="00AA3DC3">
    <w:pPr>
      <w:pStyle w:val="Header"/>
      <w:jc w:val="right"/>
      <w:rPr>
        <w:rFonts w:asciiTheme="minorHAnsi" w:hAnsiTheme="minorHAnsi" w:cstheme="minorHAnsi"/>
        <w:i/>
      </w:rPr>
    </w:pPr>
    <w:r w:rsidRPr="000A4450">
      <w:rPr>
        <w:rFonts w:asciiTheme="minorHAnsi" w:hAnsiTheme="minorHAnsi" w:cstheme="minorHAnsi"/>
        <w:i/>
      </w:rPr>
      <w:t xml:space="preserve">Biographical </w:t>
    </w:r>
    <w:proofErr w:type="spellStart"/>
    <w:r w:rsidRPr="000A4450">
      <w:rPr>
        <w:rFonts w:asciiTheme="minorHAnsi" w:hAnsiTheme="minorHAnsi" w:cstheme="minorHAnsi"/>
        <w:i/>
      </w:rPr>
      <w:t>Sketch_</w:t>
    </w:r>
    <w:r w:rsidR="00CB7AE4">
      <w:rPr>
        <w:rFonts w:asciiTheme="minorHAnsi" w:hAnsiTheme="minorHAnsi" w:cstheme="minorHAnsi"/>
        <w:i/>
      </w:rPr>
      <w:t>Xu</w:t>
    </w:r>
    <w:proofErr w:type="spellEnd"/>
    <w:r w:rsidR="00CB7AE4">
      <w:rPr>
        <w:rFonts w:asciiTheme="minorHAnsi" w:hAnsiTheme="minorHAnsi" w:cstheme="minorHAnsi"/>
        <w:i/>
      </w:rPr>
      <w:t xml:space="preserve"> Wang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3B2D"/>
    <w:multiLevelType w:val="hybridMultilevel"/>
    <w:tmpl w:val="FB2A2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29D"/>
    <w:multiLevelType w:val="hybridMultilevel"/>
    <w:tmpl w:val="71DC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1537"/>
    <w:multiLevelType w:val="hybridMultilevel"/>
    <w:tmpl w:val="F574F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9E7022"/>
    <w:multiLevelType w:val="hybridMultilevel"/>
    <w:tmpl w:val="80B630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C5994"/>
    <w:multiLevelType w:val="hybridMultilevel"/>
    <w:tmpl w:val="FB2A2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A68F5"/>
    <w:multiLevelType w:val="hybridMultilevel"/>
    <w:tmpl w:val="D7F0CEC2"/>
    <w:lvl w:ilvl="0" w:tplc="96024B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E82"/>
    <w:multiLevelType w:val="hybridMultilevel"/>
    <w:tmpl w:val="CCB0FD6E"/>
    <w:lvl w:ilvl="0" w:tplc="F5102B7C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B67B8C">
      <w:start w:val="1"/>
      <w:numFmt w:val="lowerLetter"/>
      <w:lvlText w:val="%2."/>
      <w:lvlJc w:val="left"/>
      <w:pPr>
        <w:ind w:left="1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2668D0E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B812113C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A7D2A80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7852882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60D0A3E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E592D1B6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AF30630C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73F34A5"/>
    <w:multiLevelType w:val="hybridMultilevel"/>
    <w:tmpl w:val="A19C4CCE"/>
    <w:lvl w:ilvl="0" w:tplc="0086757C">
      <w:numFmt w:val="bullet"/>
      <w:lvlText w:val=""/>
      <w:lvlJc w:val="left"/>
      <w:pPr>
        <w:ind w:left="21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B0D7A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1BF4D12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73C01506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065C3CE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EE2C902A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473E792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A02C388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6EF29EF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0D774C"/>
    <w:multiLevelType w:val="singleLevel"/>
    <w:tmpl w:val="360C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num w:numId="1" w16cid:durableId="461075411">
    <w:abstractNumId w:val="8"/>
  </w:num>
  <w:num w:numId="2" w16cid:durableId="1861238696">
    <w:abstractNumId w:val="2"/>
  </w:num>
  <w:num w:numId="3" w16cid:durableId="103427869">
    <w:abstractNumId w:val="3"/>
  </w:num>
  <w:num w:numId="4" w16cid:durableId="1647390886">
    <w:abstractNumId w:val="7"/>
  </w:num>
  <w:num w:numId="5" w16cid:durableId="954361633">
    <w:abstractNumId w:val="6"/>
  </w:num>
  <w:num w:numId="6" w16cid:durableId="1215234631">
    <w:abstractNumId w:val="1"/>
  </w:num>
  <w:num w:numId="7" w16cid:durableId="2105882618">
    <w:abstractNumId w:val="0"/>
  </w:num>
  <w:num w:numId="8" w16cid:durableId="1132673084">
    <w:abstractNumId w:val="5"/>
  </w:num>
  <w:num w:numId="9" w16cid:durableId="1286617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2A"/>
    <w:rsid w:val="000471E3"/>
    <w:rsid w:val="00054EAB"/>
    <w:rsid w:val="00055F46"/>
    <w:rsid w:val="00060558"/>
    <w:rsid w:val="000B7B89"/>
    <w:rsid w:val="000C7402"/>
    <w:rsid w:val="001154C5"/>
    <w:rsid w:val="00122B6E"/>
    <w:rsid w:val="00171C4D"/>
    <w:rsid w:val="0018341D"/>
    <w:rsid w:val="001911D3"/>
    <w:rsid w:val="00197446"/>
    <w:rsid w:val="00207E9D"/>
    <w:rsid w:val="00221E99"/>
    <w:rsid w:val="002B0C67"/>
    <w:rsid w:val="00305517"/>
    <w:rsid w:val="00310EF8"/>
    <w:rsid w:val="00324EB5"/>
    <w:rsid w:val="0038062A"/>
    <w:rsid w:val="00381BE7"/>
    <w:rsid w:val="003C1377"/>
    <w:rsid w:val="003C50C4"/>
    <w:rsid w:val="003E5B9B"/>
    <w:rsid w:val="003F6B17"/>
    <w:rsid w:val="004604C9"/>
    <w:rsid w:val="0048210E"/>
    <w:rsid w:val="004922B4"/>
    <w:rsid w:val="004A5E3A"/>
    <w:rsid w:val="004B74A1"/>
    <w:rsid w:val="00517387"/>
    <w:rsid w:val="00533809"/>
    <w:rsid w:val="005A1571"/>
    <w:rsid w:val="005A5FA7"/>
    <w:rsid w:val="005C60F8"/>
    <w:rsid w:val="005D69C6"/>
    <w:rsid w:val="006157CD"/>
    <w:rsid w:val="006B0B49"/>
    <w:rsid w:val="006B7FDC"/>
    <w:rsid w:val="006C4929"/>
    <w:rsid w:val="006F185B"/>
    <w:rsid w:val="0073740A"/>
    <w:rsid w:val="007402FF"/>
    <w:rsid w:val="0074685F"/>
    <w:rsid w:val="007473F9"/>
    <w:rsid w:val="0075502E"/>
    <w:rsid w:val="00776DC2"/>
    <w:rsid w:val="00790764"/>
    <w:rsid w:val="007B1D42"/>
    <w:rsid w:val="007C5CF1"/>
    <w:rsid w:val="00800252"/>
    <w:rsid w:val="008160DC"/>
    <w:rsid w:val="008409D7"/>
    <w:rsid w:val="008426BE"/>
    <w:rsid w:val="00863021"/>
    <w:rsid w:val="008644D0"/>
    <w:rsid w:val="0087326C"/>
    <w:rsid w:val="008806F0"/>
    <w:rsid w:val="008865FB"/>
    <w:rsid w:val="008C0290"/>
    <w:rsid w:val="00910A21"/>
    <w:rsid w:val="00915846"/>
    <w:rsid w:val="00915CB1"/>
    <w:rsid w:val="0097081A"/>
    <w:rsid w:val="009923DE"/>
    <w:rsid w:val="009B784E"/>
    <w:rsid w:val="009C7EDB"/>
    <w:rsid w:val="009F71EA"/>
    <w:rsid w:val="00A22318"/>
    <w:rsid w:val="00A57E57"/>
    <w:rsid w:val="00A600AF"/>
    <w:rsid w:val="00A617FD"/>
    <w:rsid w:val="00A621A2"/>
    <w:rsid w:val="00A732FE"/>
    <w:rsid w:val="00AD421D"/>
    <w:rsid w:val="00B05B5E"/>
    <w:rsid w:val="00B17208"/>
    <w:rsid w:val="00B2559B"/>
    <w:rsid w:val="00B62D31"/>
    <w:rsid w:val="00B70A32"/>
    <w:rsid w:val="00B81514"/>
    <w:rsid w:val="00BD7A93"/>
    <w:rsid w:val="00BE0293"/>
    <w:rsid w:val="00BF298D"/>
    <w:rsid w:val="00C552E8"/>
    <w:rsid w:val="00C56F84"/>
    <w:rsid w:val="00C61FD1"/>
    <w:rsid w:val="00C8166C"/>
    <w:rsid w:val="00CB7AE4"/>
    <w:rsid w:val="00CC028E"/>
    <w:rsid w:val="00CC7B2E"/>
    <w:rsid w:val="00CD21ED"/>
    <w:rsid w:val="00CD6B1F"/>
    <w:rsid w:val="00CF2139"/>
    <w:rsid w:val="00CF480C"/>
    <w:rsid w:val="00D15CCD"/>
    <w:rsid w:val="00D71B5E"/>
    <w:rsid w:val="00D922BD"/>
    <w:rsid w:val="00DB7E3D"/>
    <w:rsid w:val="00DF4356"/>
    <w:rsid w:val="00E047CE"/>
    <w:rsid w:val="00E3030A"/>
    <w:rsid w:val="00E30935"/>
    <w:rsid w:val="00E6198C"/>
    <w:rsid w:val="00E75580"/>
    <w:rsid w:val="00E82F55"/>
    <w:rsid w:val="00E8494E"/>
    <w:rsid w:val="00EB354D"/>
    <w:rsid w:val="00EB6124"/>
    <w:rsid w:val="00EE477C"/>
    <w:rsid w:val="00F42F4B"/>
    <w:rsid w:val="00F44AC8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CFE2"/>
  <w15:chartTrackingRefBased/>
  <w15:docId w15:val="{343B0E67-C898-43D0-A6A8-803D3B0B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21E99"/>
    <w:pPr>
      <w:keepNext/>
      <w:spacing w:line="288" w:lineRule="exact"/>
      <w:ind w:left="360" w:hanging="360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E9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221E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1E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1E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E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221E99"/>
    <w:rPr>
      <w:color w:val="0000FF"/>
      <w:u w:val="single"/>
    </w:rPr>
  </w:style>
  <w:style w:type="character" w:styleId="PageNumber">
    <w:name w:val="page number"/>
    <w:basedOn w:val="DefaultParagraphFont"/>
    <w:rsid w:val="00221E99"/>
  </w:style>
  <w:style w:type="paragraph" w:styleId="BodyText">
    <w:name w:val="Body Text"/>
    <w:basedOn w:val="Normal"/>
    <w:link w:val="BodyTextChar"/>
    <w:uiPriority w:val="1"/>
    <w:qFormat/>
    <w:rsid w:val="006B0B49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B49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6B0B49"/>
    <w:pPr>
      <w:widowControl w:val="0"/>
      <w:autoSpaceDE w:val="0"/>
      <w:autoSpaceDN w:val="0"/>
      <w:spacing w:before="23"/>
      <w:ind w:left="2158" w:hanging="3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Mattson,Oliverne M</dc:creator>
  <cp:keywords/>
  <dc:description/>
  <cp:lastModifiedBy>Wang, Kevin (Xu)</cp:lastModifiedBy>
  <cp:revision>2</cp:revision>
  <dcterms:created xsi:type="dcterms:W3CDTF">2025-03-24T13:37:00Z</dcterms:created>
  <dcterms:modified xsi:type="dcterms:W3CDTF">2025-03-24T13:37:00Z</dcterms:modified>
</cp:coreProperties>
</file>